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F6D4" w14:textId="77777777" w:rsidR="00972659" w:rsidRPr="00402414" w:rsidRDefault="00972659" w:rsidP="00972659">
      <w:pPr>
        <w:rPr>
          <w:b/>
        </w:rPr>
      </w:pPr>
      <w:r w:rsidRPr="00402414">
        <w:rPr>
          <w:b/>
        </w:rPr>
        <w:t>Privacy Policy (GDPR)</w:t>
      </w:r>
    </w:p>
    <w:p w14:paraId="6A5FEC5E" w14:textId="0414DA5F" w:rsidR="00972659" w:rsidRDefault="00972659" w:rsidP="00972659">
      <w:r>
        <w:t xml:space="preserve">General Data Protection Regulation (GDPR) is a regulation in EU law on </w:t>
      </w:r>
      <w:proofErr w:type="gramStart"/>
      <w:r>
        <w:t>data  protection</w:t>
      </w:r>
      <w:proofErr w:type="gramEnd"/>
      <w:r>
        <w:t xml:space="preserve"> and privacy for all individuals within the European union  that comes into effect from 25 May 2018. This document sets out how </w:t>
      </w:r>
      <w:r w:rsidR="00402414">
        <w:t>Anthony Davis Therapy</w:t>
      </w:r>
      <w:r>
        <w:t xml:space="preserve"> complies with these </w:t>
      </w:r>
      <w:r w:rsidR="00402414">
        <w:t>laws.</w:t>
      </w:r>
    </w:p>
    <w:p w14:paraId="7CFBCBAE" w14:textId="77777777" w:rsidR="00972659" w:rsidRPr="00402414" w:rsidRDefault="00402414" w:rsidP="00972659">
      <w:pPr>
        <w:rPr>
          <w:b/>
        </w:rPr>
      </w:pPr>
      <w:r>
        <w:rPr>
          <w:b/>
        </w:rPr>
        <w:t>Your rights</w:t>
      </w:r>
    </w:p>
    <w:p w14:paraId="62C1C3E0" w14:textId="77777777" w:rsidR="00972659" w:rsidRDefault="00402414" w:rsidP="00972659">
      <w:r>
        <w:t xml:space="preserve">Anthony Davis Therapy </w:t>
      </w:r>
      <w:r w:rsidR="00972659">
        <w:t>is committed to protecting your rights to privacy. The</w:t>
      </w:r>
      <w:r>
        <w:t>se rights are:</w:t>
      </w:r>
    </w:p>
    <w:p w14:paraId="3E845758" w14:textId="77777777" w:rsidR="00972659" w:rsidRDefault="00972659" w:rsidP="00972659">
      <w:r>
        <w:t xml:space="preserve">Right to be informed about what </w:t>
      </w:r>
      <w:r w:rsidR="00402414">
        <w:t>the therapist does with your personal data</w:t>
      </w:r>
    </w:p>
    <w:p w14:paraId="7617A52E" w14:textId="77777777" w:rsidR="00972659" w:rsidRDefault="00972659" w:rsidP="00972659">
      <w:r>
        <w:t xml:space="preserve">Right to have a copy of all the personal information </w:t>
      </w:r>
      <w:r w:rsidR="00402414">
        <w:t>the therapist process about you</w:t>
      </w:r>
    </w:p>
    <w:p w14:paraId="0428CA3A" w14:textId="77777777" w:rsidR="00972659" w:rsidRDefault="00972659" w:rsidP="00972659">
      <w:r>
        <w:t xml:space="preserve">Right to rectification of any inaccurate data </w:t>
      </w:r>
      <w:r w:rsidR="00402414" w:rsidRPr="00402414">
        <w:t xml:space="preserve">the therapist </w:t>
      </w:r>
      <w:r>
        <w:t xml:space="preserve">process, and to add to the information </w:t>
      </w:r>
      <w:r w:rsidR="00402414" w:rsidRPr="00402414">
        <w:t xml:space="preserve">the therapist </w:t>
      </w:r>
      <w:r>
        <w:t>holds abo</w:t>
      </w:r>
      <w:r w:rsidR="00402414">
        <w:t>ut you if it is incomplete</w:t>
      </w:r>
    </w:p>
    <w:p w14:paraId="2BE2D7EE" w14:textId="77777777" w:rsidR="00972659" w:rsidRDefault="00972659" w:rsidP="00972659">
      <w:r>
        <w:t>Right to be forgotten a</w:t>
      </w:r>
      <w:r w:rsidR="00402414">
        <w:t>nd your personal data destroyed</w:t>
      </w:r>
    </w:p>
    <w:p w14:paraId="38829C87" w14:textId="77777777" w:rsidR="00972659" w:rsidRDefault="00972659" w:rsidP="00972659">
      <w:r>
        <w:t>Right to restrict the p</w:t>
      </w:r>
      <w:r w:rsidR="00402414">
        <w:t>rocessing of your personal data</w:t>
      </w:r>
    </w:p>
    <w:p w14:paraId="05BBC36F" w14:textId="77777777" w:rsidR="00972659" w:rsidRDefault="00972659" w:rsidP="00972659">
      <w:r>
        <w:t xml:space="preserve">Right to object to the processing </w:t>
      </w:r>
      <w:r w:rsidR="00402414" w:rsidRPr="00402414">
        <w:t xml:space="preserve">the therapist </w:t>
      </w:r>
      <w:r>
        <w:t>carries out b</w:t>
      </w:r>
      <w:r w:rsidR="00402414">
        <w:t>ased on our legitimate interest</w:t>
      </w:r>
    </w:p>
    <w:p w14:paraId="0F452B61" w14:textId="77777777" w:rsidR="00402414" w:rsidRDefault="00972659" w:rsidP="00972659">
      <w:r>
        <w:t>Reasons for collecting and proces</w:t>
      </w:r>
      <w:r w:rsidR="00402414">
        <w:t>sing information about you:</w:t>
      </w:r>
    </w:p>
    <w:p w14:paraId="6B9DE899" w14:textId="77777777" w:rsidR="00972659" w:rsidRPr="00402414" w:rsidRDefault="00972659" w:rsidP="00972659">
      <w:pPr>
        <w:rPr>
          <w:b/>
        </w:rPr>
      </w:pPr>
      <w:r w:rsidRPr="00402414">
        <w:rPr>
          <w:b/>
        </w:rPr>
        <w:t xml:space="preserve">What type of personal </w:t>
      </w:r>
      <w:r w:rsidR="00402414" w:rsidRPr="00402414">
        <w:rPr>
          <w:b/>
        </w:rPr>
        <w:t>data is colle</w:t>
      </w:r>
      <w:r w:rsidR="00402414">
        <w:rPr>
          <w:b/>
        </w:rPr>
        <w:t xml:space="preserve">cted and </w:t>
      </w:r>
      <w:proofErr w:type="gramStart"/>
      <w:r w:rsidR="00402414">
        <w:rPr>
          <w:b/>
        </w:rPr>
        <w:t>processed</w:t>
      </w:r>
      <w:proofErr w:type="gramEnd"/>
    </w:p>
    <w:p w14:paraId="23F136E9" w14:textId="77777777" w:rsidR="00972659" w:rsidRDefault="00402414" w:rsidP="00972659">
      <w:r>
        <w:t xml:space="preserve">Anthony Davis Therapy </w:t>
      </w:r>
      <w:r w:rsidR="00972659">
        <w:t xml:space="preserve">collects information about you that may include personal or </w:t>
      </w:r>
      <w:r>
        <w:t>sensitive information, such as:</w:t>
      </w:r>
    </w:p>
    <w:p w14:paraId="77D44FE6" w14:textId="2F0A2762" w:rsidR="00972659" w:rsidRDefault="00972659" w:rsidP="00972659">
      <w:r>
        <w:t>Personal  information: name or given name, family name or surname, address,  telephone numbers, date of birth, gender (or preferred identity), a</w:t>
      </w:r>
      <w:r w:rsidR="00402414">
        <w:t xml:space="preserve">ge, </w:t>
      </w:r>
      <w:r>
        <w:t>relationships and children, occupation, telephone/SMS number, email address, video conference ID (if online therapy), GP contact details,</w:t>
      </w:r>
      <w:r w:rsidR="00402414">
        <w:t xml:space="preserve">  school details (for children)</w:t>
      </w:r>
    </w:p>
    <w:p w14:paraId="270A20CB" w14:textId="1071CDA6" w:rsidR="00972659" w:rsidRDefault="00972659" w:rsidP="00972659">
      <w:r>
        <w:t xml:space="preserve">Sensitive information: medical conditions (if relevant), prescribed medication, psychological history and current difficulties, </w:t>
      </w:r>
      <w:r w:rsidR="00402414">
        <w:t xml:space="preserve">and </w:t>
      </w:r>
      <w:r>
        <w:t>se</w:t>
      </w:r>
      <w:r w:rsidR="00402414">
        <w:t>xuality.</w:t>
      </w:r>
    </w:p>
    <w:p w14:paraId="4A98D780" w14:textId="78EB1C23" w:rsidR="00972659" w:rsidRDefault="00972659" w:rsidP="00972659">
      <w:r>
        <w:t>S</w:t>
      </w:r>
      <w:r w:rsidR="00402414">
        <w:t xml:space="preserve">ensitive personal data: signed </w:t>
      </w:r>
      <w:r>
        <w:t xml:space="preserve">therapy </w:t>
      </w:r>
      <w:r w:rsidR="00402414">
        <w:t>contract</w:t>
      </w:r>
      <w:r>
        <w:t>, therapy records (therapist notes, letters, repo</w:t>
      </w:r>
      <w:r w:rsidR="00402414">
        <w:t>rts and/or outcome measures).</w:t>
      </w:r>
    </w:p>
    <w:p w14:paraId="6490157A" w14:textId="77777777" w:rsidR="00972659" w:rsidRDefault="00402414" w:rsidP="00972659">
      <w:r>
        <w:t xml:space="preserve">To make </w:t>
      </w:r>
      <w:r w:rsidR="00972659">
        <w:t xml:space="preserve">sure that you are assessed and/or treated safely and appropriately, </w:t>
      </w:r>
      <w:r>
        <w:t xml:space="preserve">Anthony Davis Therapy </w:t>
      </w:r>
      <w:r w:rsidR="00972659">
        <w:t xml:space="preserve">records your personal information, as well as all  contacts you have with </w:t>
      </w:r>
      <w:r>
        <w:t xml:space="preserve">the therapist </w:t>
      </w:r>
      <w:r w:rsidR="00972659">
        <w:t>such as appointments and the results of  assessments and letter</w:t>
      </w:r>
      <w:r>
        <w:t>s relating to your care/report.</w:t>
      </w:r>
    </w:p>
    <w:p w14:paraId="0694CA35" w14:textId="77777777" w:rsidR="00972659" w:rsidRDefault="00402414" w:rsidP="00972659">
      <w:r>
        <w:t xml:space="preserve">Anthony Davis Therapy </w:t>
      </w:r>
      <w:r w:rsidR="00972659">
        <w:t xml:space="preserve">will also process personal data pursuant to legitimate interests in running </w:t>
      </w:r>
      <w:r>
        <w:t xml:space="preserve">the business such as invoices and </w:t>
      </w:r>
      <w:r w:rsidR="00972659">
        <w:t>receipts,</w:t>
      </w:r>
      <w:r>
        <w:t xml:space="preserve"> accounts, VAT and tax returns.</w:t>
      </w:r>
    </w:p>
    <w:p w14:paraId="151E016A" w14:textId="77777777" w:rsidR="00972659" w:rsidRPr="00402414" w:rsidRDefault="00972659" w:rsidP="00972659">
      <w:pPr>
        <w:rPr>
          <w:b/>
        </w:rPr>
      </w:pPr>
      <w:r w:rsidRPr="00402414">
        <w:rPr>
          <w:b/>
        </w:rPr>
        <w:t>Web access collection of informa</w:t>
      </w:r>
      <w:r w:rsidR="00402414">
        <w:rPr>
          <w:b/>
        </w:rPr>
        <w:t>tion</w:t>
      </w:r>
    </w:p>
    <w:p w14:paraId="3B28EECA" w14:textId="0E6C0992" w:rsidR="00972659" w:rsidRDefault="00972659" w:rsidP="00972659">
      <w:r>
        <w:t>When you complete an online contact form</w:t>
      </w:r>
      <w:r w:rsidR="00402414">
        <w:t>,</w:t>
      </w:r>
      <w:r>
        <w:t xml:space="preserve"> </w:t>
      </w:r>
      <w:r w:rsidR="00402414">
        <w:t xml:space="preserve">Anthony Davis Therapy will collect </w:t>
      </w:r>
      <w:r>
        <w:t xml:space="preserve">information about you and your internet </w:t>
      </w:r>
      <w:r w:rsidR="00402414">
        <w:t xml:space="preserve">protocol (IP) address. This is </w:t>
      </w:r>
      <w:r>
        <w:t xml:space="preserve">automatically supplied by the website software used to offer the form.  </w:t>
      </w:r>
      <w:r w:rsidR="00402414">
        <w:t xml:space="preserve">Anthony Davis Therapy </w:t>
      </w:r>
      <w:r>
        <w:t xml:space="preserve">always tries to minimise the amount of personal information that he requires to provide a specific service or feature.  All web services used by </w:t>
      </w:r>
      <w:r w:rsidR="00402414">
        <w:t xml:space="preserve">Anthony Davis Therapy </w:t>
      </w:r>
      <w:r>
        <w:t>are GDPR compliant.</w:t>
      </w:r>
    </w:p>
    <w:p w14:paraId="2C5D8676" w14:textId="77777777" w:rsidR="00972659" w:rsidRDefault="00972659" w:rsidP="00972659"/>
    <w:p w14:paraId="1AFC36DC" w14:textId="77777777" w:rsidR="00972659" w:rsidRPr="00402414" w:rsidRDefault="00972659" w:rsidP="00972659">
      <w:pPr>
        <w:rPr>
          <w:b/>
        </w:rPr>
      </w:pPr>
      <w:r w:rsidRPr="00402414">
        <w:rPr>
          <w:b/>
        </w:rPr>
        <w:lastRenderedPageBreak/>
        <w:t>How your</w:t>
      </w:r>
      <w:r w:rsidR="00402414" w:rsidRPr="00402414">
        <w:rPr>
          <w:b/>
        </w:rPr>
        <w:t xml:space="preserve"> personal information is stored</w:t>
      </w:r>
    </w:p>
    <w:p w14:paraId="58D14F2A" w14:textId="77777777" w:rsidR="00972659" w:rsidRDefault="00402414" w:rsidP="00972659">
      <w:r>
        <w:t xml:space="preserve">Anthony Davis Therapy </w:t>
      </w:r>
      <w:r w:rsidR="00972659">
        <w:t xml:space="preserve">takes your privacy very seriously. </w:t>
      </w:r>
      <w:r>
        <w:t xml:space="preserve">The therapist is committed to </w:t>
      </w:r>
      <w:r w:rsidR="00972659">
        <w:t xml:space="preserve">taking all reasonable steps to protect any individual identifying </w:t>
      </w:r>
      <w:r>
        <w:t>information that you provide</w:t>
      </w:r>
      <w:r w:rsidR="00972659">
        <w:t xml:space="preserve">. Once </w:t>
      </w:r>
      <w:r>
        <w:t xml:space="preserve">data is received, </w:t>
      </w:r>
      <w:r w:rsidR="00972659">
        <w:t>efforts</w:t>
      </w:r>
      <w:r>
        <w:t xml:space="preserve"> are made</w:t>
      </w:r>
      <w:r w:rsidR="00972659">
        <w:t xml:space="preserve"> to ensure its securit</w:t>
      </w:r>
      <w:r>
        <w:t xml:space="preserve">y on his systems. All personal </w:t>
      </w:r>
      <w:r w:rsidR="00972659">
        <w:t>information provided is stored in compliance with EU General Data</w:t>
      </w:r>
      <w:r>
        <w:t xml:space="preserve"> Protection Regulations rules.</w:t>
      </w:r>
    </w:p>
    <w:p w14:paraId="70D6F5C4" w14:textId="77777777" w:rsidR="00972659" w:rsidRPr="00402414" w:rsidRDefault="00972659" w:rsidP="00972659">
      <w:pPr>
        <w:rPr>
          <w:b/>
        </w:rPr>
      </w:pPr>
      <w:r w:rsidRPr="00402414">
        <w:rPr>
          <w:b/>
        </w:rPr>
        <w:t>How long your per</w:t>
      </w:r>
      <w:r w:rsidR="00402414">
        <w:rPr>
          <w:b/>
        </w:rPr>
        <w:t>sonal information is stored for</w:t>
      </w:r>
    </w:p>
    <w:p w14:paraId="019F558C" w14:textId="77777777" w:rsidR="00972659" w:rsidRDefault="00402414" w:rsidP="00972659">
      <w:r>
        <w:t xml:space="preserve">Anthony Davis Therapy </w:t>
      </w:r>
      <w:r w:rsidR="00972659">
        <w:t xml:space="preserve">does not keep your data for longer than is necessary.  Basic contact information held on a therapist’s </w:t>
      </w:r>
      <w:r>
        <w:t xml:space="preserve">mobile phone is deleted </w:t>
      </w:r>
      <w:r w:rsidR="00972659">
        <w:t>within 6 months of the end of therapy a</w:t>
      </w:r>
      <w:r>
        <w:t xml:space="preserve">nd the sensitive personal data </w:t>
      </w:r>
      <w:r w:rsidR="00972659">
        <w:t>defined above is stored for a peri</w:t>
      </w:r>
      <w:r>
        <w:t xml:space="preserve">od of 7 years after the end of </w:t>
      </w:r>
      <w:r w:rsidR="00972659">
        <w:t>therapy. After this time, this data</w:t>
      </w:r>
      <w:r>
        <w:t xml:space="preserve"> is deleted at the end of each calendar year.</w:t>
      </w:r>
    </w:p>
    <w:p w14:paraId="58A17A5B" w14:textId="61B7D504" w:rsidR="00972659" w:rsidRDefault="00972659" w:rsidP="00972659">
      <w:r>
        <w:t>Administrat</w:t>
      </w:r>
      <w:r w:rsidR="00402414">
        <w:t xml:space="preserve">ive data is retained for </w:t>
      </w:r>
      <w:r>
        <w:t>up to six years as necessary, in the unlikely event there are queries from HMRC and the VAT commissioner. Where</w:t>
      </w:r>
      <w:r w:rsidR="00402414">
        <w:t xml:space="preserve"> it is not necessary to retain </w:t>
      </w:r>
      <w:r>
        <w:t>the data for six years, it is</w:t>
      </w:r>
      <w:r w:rsidR="00402414">
        <w:t xml:space="preserve"> destroyed as soon as possible.</w:t>
      </w:r>
    </w:p>
    <w:p w14:paraId="45DFCC20" w14:textId="77777777" w:rsidR="00972659" w:rsidRPr="00402414" w:rsidRDefault="00972659" w:rsidP="00972659">
      <w:pPr>
        <w:rPr>
          <w:b/>
        </w:rPr>
      </w:pPr>
      <w:r w:rsidRPr="00402414">
        <w:rPr>
          <w:b/>
        </w:rPr>
        <w:t xml:space="preserve">What </w:t>
      </w:r>
      <w:r w:rsidR="00402414">
        <w:rPr>
          <w:b/>
        </w:rPr>
        <w:t>the therapist</w:t>
      </w:r>
      <w:r w:rsidRPr="00402414">
        <w:rPr>
          <w:b/>
        </w:rPr>
        <w:t xml:space="preserve"> does</w:t>
      </w:r>
      <w:r w:rsidR="00402414">
        <w:rPr>
          <w:b/>
        </w:rPr>
        <w:t xml:space="preserve"> with your personal information</w:t>
      </w:r>
    </w:p>
    <w:p w14:paraId="35A6CF7A" w14:textId="77777777" w:rsidR="00972659" w:rsidRDefault="00402414" w:rsidP="00972659">
      <w:r>
        <w:t xml:space="preserve">Anthony Davis Therapy </w:t>
      </w:r>
      <w:r w:rsidR="00972659">
        <w:t xml:space="preserve">takes your privacy seriously. </w:t>
      </w:r>
      <w:r>
        <w:t>The therapist</w:t>
      </w:r>
      <w:r w:rsidR="00972659">
        <w:t xml:space="preserve"> will only </w:t>
      </w:r>
      <w:r w:rsidR="008959F7">
        <w:t>use your</w:t>
      </w:r>
      <w:r w:rsidR="00972659">
        <w:t xml:space="preserve"> personal information to provide the s</w:t>
      </w:r>
      <w:r w:rsidR="008959F7">
        <w:t>ervices you have requested from</w:t>
      </w:r>
      <w:r w:rsidR="00972659">
        <w:t xml:space="preserve"> him. If you do not provide the personal information requested, then </w:t>
      </w:r>
      <w:r w:rsidR="008959F7">
        <w:t xml:space="preserve">the therapist </w:t>
      </w:r>
      <w:r w:rsidR="00972659">
        <w:t>may be unable to pr</w:t>
      </w:r>
      <w:r w:rsidR="008959F7">
        <w:t>ovide a therapy service to you.</w:t>
      </w:r>
    </w:p>
    <w:p w14:paraId="5B724BB8" w14:textId="77777777" w:rsidR="00972659" w:rsidRPr="008959F7" w:rsidRDefault="00972659" w:rsidP="00972659">
      <w:pPr>
        <w:rPr>
          <w:b/>
        </w:rPr>
      </w:pPr>
      <w:r w:rsidRPr="008959F7">
        <w:rPr>
          <w:b/>
        </w:rPr>
        <w:t>How yo</w:t>
      </w:r>
      <w:r w:rsidR="008959F7">
        <w:rPr>
          <w:b/>
        </w:rPr>
        <w:t>ur personal information is used</w:t>
      </w:r>
    </w:p>
    <w:p w14:paraId="4ACFA7DC" w14:textId="6473F662" w:rsidR="00972659" w:rsidRDefault="008959F7" w:rsidP="00972659">
      <w:r>
        <w:t>The therapist</w:t>
      </w:r>
      <w:r w:rsidR="00972659">
        <w:t xml:space="preserve"> uses the information he collects to provide his services to you, process payment for such ser</w:t>
      </w:r>
      <w:r>
        <w:t>vices and send you information.</w:t>
      </w:r>
    </w:p>
    <w:p w14:paraId="1B6790D8" w14:textId="77777777" w:rsidR="00972659" w:rsidRPr="008959F7" w:rsidRDefault="00972659" w:rsidP="00972659">
      <w:pPr>
        <w:rPr>
          <w:b/>
        </w:rPr>
      </w:pPr>
      <w:r w:rsidRPr="008959F7">
        <w:rPr>
          <w:b/>
        </w:rPr>
        <w:t xml:space="preserve">Who might </w:t>
      </w:r>
      <w:r w:rsidR="008959F7" w:rsidRPr="008959F7">
        <w:rPr>
          <w:b/>
        </w:rPr>
        <w:t xml:space="preserve">the therapist </w:t>
      </w:r>
      <w:r w:rsidR="008959F7">
        <w:rPr>
          <w:b/>
        </w:rPr>
        <w:t xml:space="preserve">share personal information </w:t>
      </w:r>
      <w:proofErr w:type="gramStart"/>
      <w:r w:rsidR="008959F7">
        <w:rPr>
          <w:b/>
        </w:rPr>
        <w:t>with</w:t>
      </w:r>
      <w:proofErr w:type="gramEnd"/>
    </w:p>
    <w:p w14:paraId="6F2C73DA" w14:textId="77777777" w:rsidR="00972659" w:rsidRDefault="00402414" w:rsidP="00972659">
      <w:r>
        <w:t xml:space="preserve">Anthony Davis Therapy </w:t>
      </w:r>
      <w:r w:rsidR="00972659">
        <w:t>holds information abo</w:t>
      </w:r>
      <w:r w:rsidR="008959F7">
        <w:t xml:space="preserve">ut his clients and the therapy </w:t>
      </w:r>
      <w:r w:rsidR="00972659">
        <w:t xml:space="preserve">they receive in confidence. However, </w:t>
      </w:r>
      <w:r w:rsidR="008959F7">
        <w:t>i</w:t>
      </w:r>
      <w:r w:rsidR="00972659">
        <w:t xml:space="preserve">n exceptional circumstances, </w:t>
      </w:r>
      <w:r w:rsidR="008959F7">
        <w:t>the therapist</w:t>
      </w:r>
      <w:r w:rsidR="00972659">
        <w:t xml:space="preserve"> might need to share personal information with relevant authori</w:t>
      </w:r>
      <w:r w:rsidR="008959F7">
        <w:t>ties:</w:t>
      </w:r>
    </w:p>
    <w:p w14:paraId="176553AE" w14:textId="77777777" w:rsidR="00972659" w:rsidRDefault="00972659" w:rsidP="00972659">
      <w:r>
        <w:t>When there is need-to-know information for another he</w:t>
      </w:r>
      <w:r w:rsidR="008959F7">
        <w:t>alth provider, such as your GP.</w:t>
      </w:r>
    </w:p>
    <w:p w14:paraId="2547F9D4" w14:textId="77777777" w:rsidR="00972659" w:rsidRDefault="008959F7" w:rsidP="00972659">
      <w:r>
        <w:t>When</w:t>
      </w:r>
      <w:r w:rsidR="00972659">
        <w:t xml:space="preserve"> disclosure is in the public interes</w:t>
      </w:r>
      <w:r>
        <w:t xml:space="preserve">t, to prevent a miscarriage of </w:t>
      </w:r>
      <w:r w:rsidR="00972659">
        <w:t>justice or where there is a legal d</w:t>
      </w:r>
      <w:r>
        <w:t>uty, for example a Court Order.</w:t>
      </w:r>
    </w:p>
    <w:p w14:paraId="5547F5A8" w14:textId="4FBFF813" w:rsidR="00972659" w:rsidRDefault="008959F7" w:rsidP="00972659">
      <w:r>
        <w:t xml:space="preserve">When </w:t>
      </w:r>
      <w:r w:rsidR="00972659">
        <w:t xml:space="preserve">the information concerns risk of harm to </w:t>
      </w:r>
      <w:r>
        <w:t xml:space="preserve">the client, or risk of harm to </w:t>
      </w:r>
      <w:r w:rsidR="00972659">
        <w:t xml:space="preserve">another adult or a child. </w:t>
      </w:r>
      <w:r>
        <w:t>The therapist</w:t>
      </w:r>
      <w:r w:rsidR="00972659">
        <w:t xml:space="preserve"> will disc</w:t>
      </w:r>
      <w:r>
        <w:t xml:space="preserve">uss such a proposed disclosure </w:t>
      </w:r>
      <w:r w:rsidR="00972659">
        <w:t xml:space="preserve">with you unless he believes that to do so could increase the level of </w:t>
      </w:r>
      <w:r>
        <w:t>risk to you or to someone else.</w:t>
      </w:r>
    </w:p>
    <w:p w14:paraId="44A81E59" w14:textId="77777777" w:rsidR="00972659" w:rsidRPr="008959F7" w:rsidRDefault="00972659" w:rsidP="00972659">
      <w:pPr>
        <w:rPr>
          <w:b/>
        </w:rPr>
      </w:pPr>
      <w:r w:rsidRPr="008959F7">
        <w:rPr>
          <w:b/>
        </w:rPr>
        <w:t xml:space="preserve">What </w:t>
      </w:r>
      <w:r w:rsidR="008959F7">
        <w:rPr>
          <w:b/>
        </w:rPr>
        <w:t>the therapist</w:t>
      </w:r>
      <w:r w:rsidRPr="008959F7">
        <w:rPr>
          <w:b/>
        </w:rPr>
        <w:t xml:space="preserve"> will NOT do with </w:t>
      </w:r>
      <w:r w:rsidR="008959F7">
        <w:rPr>
          <w:b/>
        </w:rPr>
        <w:t>your personal information</w:t>
      </w:r>
    </w:p>
    <w:p w14:paraId="00A120E4" w14:textId="77777777" w:rsidR="00972659" w:rsidRDefault="00972659" w:rsidP="00972659">
      <w:r>
        <w:t xml:space="preserve">He will not share your personal information with </w:t>
      </w:r>
      <w:proofErr w:type="gramStart"/>
      <w:r>
        <w:t>third-</w:t>
      </w:r>
      <w:r w:rsidR="008959F7">
        <w:t>parties</w:t>
      </w:r>
      <w:proofErr w:type="gramEnd"/>
      <w:r w:rsidR="008959F7">
        <w:t xml:space="preserve"> for marketing purposes.</w:t>
      </w:r>
    </w:p>
    <w:p w14:paraId="4077752A" w14:textId="77777777" w:rsidR="00972659" w:rsidRDefault="00972659" w:rsidP="00972659">
      <w:r>
        <w:t>How he ensures the security of personal information</w:t>
      </w:r>
      <w:r w:rsidR="008959F7">
        <w:t>.</w:t>
      </w:r>
    </w:p>
    <w:p w14:paraId="41D697C9" w14:textId="687839D8" w:rsidR="00972659" w:rsidRDefault="008959F7" w:rsidP="00972659">
      <w:r>
        <w:t xml:space="preserve">Personal </w:t>
      </w:r>
      <w:r w:rsidR="00972659">
        <w:t xml:space="preserve">information is minimised in phone and email communication. Personal information is also stored on file and an office computer owned by </w:t>
      </w:r>
      <w:r>
        <w:t>the therapist</w:t>
      </w:r>
      <w:r w:rsidR="00972659">
        <w:t xml:space="preserve">. These are locked in </w:t>
      </w:r>
      <w:r>
        <w:t xml:space="preserve">a secure location and password </w:t>
      </w:r>
      <w:r w:rsidR="00972659">
        <w:t xml:space="preserve">protected. Malware and antivirus </w:t>
      </w:r>
      <w:r>
        <w:t xml:space="preserve">protection </w:t>
      </w:r>
      <w:r w:rsidR="00F6004D">
        <w:t>are</w:t>
      </w:r>
      <w:r>
        <w:t xml:space="preserve"> installed on all </w:t>
      </w:r>
      <w:r w:rsidR="00972659">
        <w:t>computing devices. Mobil</w:t>
      </w:r>
      <w:r>
        <w:t xml:space="preserve">e devices are protected with a </w:t>
      </w:r>
      <w:r w:rsidR="00972659">
        <w:t>passcode/thumbprint scanner, mobile security and antivirus software.</w:t>
      </w:r>
    </w:p>
    <w:p w14:paraId="6089E2EB" w14:textId="77777777" w:rsidR="00972659" w:rsidRDefault="00972659" w:rsidP="00972659"/>
    <w:p w14:paraId="24D3369A" w14:textId="77777777" w:rsidR="00972659" w:rsidRPr="00BC0A55" w:rsidRDefault="00972659" w:rsidP="00972659">
      <w:pPr>
        <w:rPr>
          <w:b/>
        </w:rPr>
      </w:pPr>
      <w:r w:rsidRPr="008959F7">
        <w:rPr>
          <w:b/>
        </w:rPr>
        <w:t>Your right to access the personal</w:t>
      </w:r>
      <w:r w:rsidR="00BC0A55">
        <w:rPr>
          <w:b/>
        </w:rPr>
        <w:t xml:space="preserve"> information he holds about you</w:t>
      </w:r>
    </w:p>
    <w:p w14:paraId="55E274A1" w14:textId="77777777" w:rsidR="00972659" w:rsidRDefault="00972659" w:rsidP="00972659">
      <w:r>
        <w:t xml:space="preserve">You have a right to access the information </w:t>
      </w:r>
      <w:r w:rsidR="00402414">
        <w:t xml:space="preserve">Anthony Davis Therapy </w:t>
      </w:r>
      <w:r w:rsidR="00BC0A55">
        <w:t>holds about you.</w:t>
      </w:r>
    </w:p>
    <w:p w14:paraId="6BA137A7" w14:textId="77777777" w:rsidR="00972659" w:rsidRDefault="00972659" w:rsidP="00972659">
      <w:r>
        <w:t xml:space="preserve">This will usually </w:t>
      </w:r>
      <w:r w:rsidR="00F60968">
        <w:t xml:space="preserve">be </w:t>
      </w:r>
      <w:r>
        <w:t xml:space="preserve">shared with you within </w:t>
      </w:r>
      <w:r w:rsidR="00BC0A55">
        <w:t>30 days of receiving a request.</w:t>
      </w:r>
    </w:p>
    <w:p w14:paraId="22E0E27A" w14:textId="77777777" w:rsidR="00972659" w:rsidRDefault="00972659" w:rsidP="00972659">
      <w:r>
        <w:t>There may be an admin fee for su</w:t>
      </w:r>
      <w:r w:rsidR="00BC0A55">
        <w:t>pplying the information to you.</w:t>
      </w:r>
    </w:p>
    <w:p w14:paraId="285D2FDF" w14:textId="77777777" w:rsidR="00972659" w:rsidRDefault="00972659" w:rsidP="00972659">
      <w:r>
        <w:t>Further evidence from you to check your id</w:t>
      </w:r>
      <w:r w:rsidR="00BC0A55">
        <w:t>entity might be requested.</w:t>
      </w:r>
    </w:p>
    <w:p w14:paraId="1A0257C7" w14:textId="77777777" w:rsidR="00972659" w:rsidRDefault="00972659" w:rsidP="00972659">
      <w:r>
        <w:t xml:space="preserve">A copy of your personal information will usually be sent to you in a permanent </w:t>
      </w:r>
      <w:r w:rsidR="00F60968">
        <w:t>form (that is, a printed copy).</w:t>
      </w:r>
    </w:p>
    <w:p w14:paraId="66EE37FF" w14:textId="77777777" w:rsidR="00972659" w:rsidRDefault="00972659" w:rsidP="00972659">
      <w:r>
        <w:t>You have a right to get your personal information</w:t>
      </w:r>
      <w:r w:rsidR="00F60968">
        <w:t xml:space="preserve"> corrected if it is inaccurate.</w:t>
      </w:r>
    </w:p>
    <w:p w14:paraId="5BE70F25" w14:textId="77777777" w:rsidR="00972659" w:rsidRDefault="00972659" w:rsidP="00972659">
      <w:r>
        <w:t xml:space="preserve">You can complain to a regulator. If you think that </w:t>
      </w:r>
      <w:r w:rsidR="00402414">
        <w:t xml:space="preserve">Anthony Davis Therapy </w:t>
      </w:r>
      <w:r w:rsidR="00F60968">
        <w:t xml:space="preserve">has not complied with data </w:t>
      </w:r>
      <w:r>
        <w:t>protection laws, you have a right to lodge a complaint with the Informati</w:t>
      </w:r>
      <w:r w:rsidR="00F60968">
        <w:t>on Commissioner’s Office (ICO).</w:t>
      </w:r>
    </w:p>
    <w:p w14:paraId="4A3CF2A8" w14:textId="0631FD9C" w:rsidR="00972659" w:rsidRDefault="00402414" w:rsidP="00972659">
      <w:r>
        <w:t xml:space="preserve">Anthony Davis Therapy </w:t>
      </w:r>
      <w:r w:rsidR="00972659">
        <w:t>reserves the right to refu</w:t>
      </w:r>
      <w:r w:rsidR="00F60968">
        <w:t>se a request to delete a</w:t>
      </w:r>
      <w:r w:rsidR="00972659">
        <w:t xml:space="preserve"> client’s personal information where this is therapy records. Therapy records are retained for a period of 7 years in accordance with the </w:t>
      </w:r>
      <w:bookmarkStart w:id="0" w:name="_GoBack"/>
      <w:bookmarkEnd w:id="0"/>
      <w:r w:rsidR="00972659">
        <w:t xml:space="preserve">guidelines and requirements for record keeping by The </w:t>
      </w:r>
      <w:r w:rsidR="00F60968">
        <w:t xml:space="preserve">British Association for Counselling and Psychotherapy. </w:t>
      </w:r>
    </w:p>
    <w:p w14:paraId="1F35E64F" w14:textId="77777777" w:rsidR="00972659" w:rsidRDefault="00972659" w:rsidP="00972659"/>
    <w:p w14:paraId="71D11EEA" w14:textId="77777777" w:rsidR="00402414" w:rsidRDefault="00402414" w:rsidP="00972659"/>
    <w:sectPr w:rsidR="0040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TQwMzYyM7YwMTZS0lEKTi0uzszPAykwrAUAaNepvywAAAA="/>
  </w:docVars>
  <w:rsids>
    <w:rsidRoot w:val="00972659"/>
    <w:rsid w:val="00402414"/>
    <w:rsid w:val="006A2578"/>
    <w:rsid w:val="008959F7"/>
    <w:rsid w:val="00972659"/>
    <w:rsid w:val="00A97E5D"/>
    <w:rsid w:val="00BC0A55"/>
    <w:rsid w:val="00F6004D"/>
    <w:rsid w:val="00F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FB5E"/>
  <w15:chartTrackingRefBased/>
  <w15:docId w15:val="{E70D3A3D-B9C8-4A95-A864-69116ED4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Anthony</dc:creator>
  <cp:keywords/>
  <dc:description/>
  <cp:lastModifiedBy>Mohamed Abdelkhalek</cp:lastModifiedBy>
  <cp:revision>3</cp:revision>
  <dcterms:created xsi:type="dcterms:W3CDTF">2020-03-03T16:54:00Z</dcterms:created>
  <dcterms:modified xsi:type="dcterms:W3CDTF">2020-03-10T22:05:00Z</dcterms:modified>
</cp:coreProperties>
</file>